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C9" w:rsidRDefault="00DD6CC9" w:rsidP="00DD6C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6CC9">
        <w:rPr>
          <w:rFonts w:ascii="TH SarabunIT๙" w:hAnsi="TH SarabunIT๙" w:cs="TH SarabunIT๙"/>
          <w:b/>
          <w:bCs/>
          <w:sz w:val="32"/>
          <w:szCs w:val="32"/>
          <w:cs/>
        </w:rPr>
        <w:t>ผังการพิจารณาโครงร่างงานวิจัยของคณะกรรมการจริยธรรมวิจัยสำนักงานสาธารณสุขจังหวัดมหาสารคาม</w:t>
      </w:r>
    </w:p>
    <w:p w:rsidR="00DD6CC9" w:rsidRPr="00DD6CC9" w:rsidRDefault="00DD6CC9" w:rsidP="008346B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F02C9A" w:rsidRDefault="00C766B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245.25pt;margin-top:377.25pt;width:0;height:89.3pt;z-index:251739136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margin-left:51pt;margin-top:377.25pt;width:0;height:87.05pt;z-index:251738112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224.25pt;margin-top:341.25pt;width:0;height:36pt;z-index:251707392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margin-left:51pt;margin-top:377.25pt;width:194.25pt;height:0;z-index:251737088" o:connectortype="straight"/>
        </w:pict>
      </w:r>
      <w:r>
        <w:rPr>
          <w:noProof/>
        </w:rPr>
        <w:pict>
          <v:shape id="_x0000_s1102" type="#_x0000_t32" style="position:absolute;margin-left:463.5pt;margin-top:483.05pt;width:29.25pt;height:.05pt;z-index:251734016" o:connectortype="straight" o:regroupid="2">
            <v:stroke dashstyle="dash"/>
          </v:shape>
        </w:pict>
      </w:r>
      <w:r>
        <w:rPr>
          <w:noProof/>
        </w:rPr>
        <w:pict>
          <v:shape id="_x0000_s1105" type="#_x0000_t32" style="position:absolute;margin-left:280.5pt;margin-top:6.05pt;width:212.25pt;height:0;flip:x;z-index:251736064" o:connectortype="straight" o:regroupid="2">
            <v:stroke dashstyle="dash" endarrow="block"/>
          </v:shape>
        </w:pict>
      </w:r>
      <w:r>
        <w:rPr>
          <w:noProof/>
        </w:rPr>
        <w:pict>
          <v:shape id="_x0000_s1104" type="#_x0000_t32" style="position:absolute;margin-left:492.75pt;margin-top:6.05pt;width:0;height:477pt;flip:y;z-index:251735040" o:connectortype="straight" o:regroupid="2">
            <v:stroke dashstyle="das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36.75pt;margin-top:464.3pt;width:126.75pt;height:39.75pt;z-index:251711488">
            <v:textbox>
              <w:txbxContent>
                <w:p w:rsidR="00956A5F" w:rsidRPr="00956A5F" w:rsidRDefault="004F7797" w:rsidP="00956A5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="00956A5F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ปรับปรุงแก้ไขและนำเข้าพิจารณาใหม่</w:t>
                  </w:r>
                  <w:r w:rsidR="00832E65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(ไม่เห็นชอบ)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32" style="position:absolute;margin-left:224.25pt;margin-top:38.25pt;width:0;height:20.9pt;z-index:251732992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margin-left:154.5pt;margin-top:59.15pt;width:138pt;height:39.1pt;z-index:251659264">
            <v:textbox style="mso-next-textbox:#_x0000_s1028">
              <w:txbxContent>
                <w:p w:rsidR="00917C3B" w:rsidRPr="00917C3B" w:rsidRDefault="00917C3B" w:rsidP="00917C3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17C3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สำนักงานเลขานุการ</w:t>
                  </w:r>
                </w:p>
                <w:p w:rsidR="00917C3B" w:rsidRPr="00917C3B" w:rsidRDefault="00917C3B" w:rsidP="00917C3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917C3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ตรว</w:t>
                  </w:r>
                  <w:r w:rsidRPr="00917C3B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จความครบถ้วนของเอกสาร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33pt;margin-top:530.45pt;width:69.75pt;height:29.25pt;z-index:251727872" fillcolor="#daeef3 [664]">
            <v:textbox>
              <w:txbxContent>
                <w:p w:rsidR="00832E98" w:rsidRPr="00832E98" w:rsidRDefault="00832E98" w:rsidP="00832E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832E9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ดำเนินการได้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margin-left:69pt;margin-top:490.55pt;width:0;height:39.75pt;z-index:251726848" o:connectortype="straight">
            <v:stroke endarrow="block"/>
          </v:shape>
        </w:pict>
      </w:r>
      <w:r>
        <w:rPr>
          <w:noProof/>
        </w:rPr>
        <w:pict>
          <v:shape id="_x0000_s1099" type="#_x0000_t202" style="position:absolute;margin-left:283.5pt;margin-top:512.3pt;width:59.25pt;height:22.5pt;z-index:251725824">
            <v:textbox>
              <w:txbxContent>
                <w:p w:rsidR="00832E98" w:rsidRPr="00832E98" w:rsidRDefault="00832E98" w:rsidP="00832E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832E9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ไม่ครบ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ถ้วน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98" style="position:absolute;margin-left:264.75pt;margin-top:483.05pt;width:46.5pt;height:85.5pt;z-index:251724800" coordorigin="6735,11610" coordsize="930,1710">
            <v:shape id="_x0000_s1095" type="#_x0000_t32" style="position:absolute;left:7260;top:13320;width:405;height:0" o:connectortype="straight">
              <v:stroke dashstyle="dash"/>
            </v:shape>
            <v:shape id="_x0000_s1096" type="#_x0000_t32" style="position:absolute;left:7665;top:11610;width:0;height:1710;flip:y" o:connectortype="straight">
              <v:stroke dashstyle="dash"/>
            </v:shape>
            <v:shape id="_x0000_s1097" type="#_x0000_t32" style="position:absolute;left:6735;top:11610;width:930;height:0;flip:x" o:connectortype="straight">
              <v:stroke dashstyle="dash" endarrow="block"/>
            </v:shape>
          </v:group>
        </w:pict>
      </w:r>
      <w:r>
        <w:rPr>
          <w:noProof/>
        </w:rPr>
        <w:pict>
          <v:shape id="_x0000_s1094" type="#_x0000_t32" style="position:absolute;margin-left:110.25pt;margin-top:479.3pt;width:29.25pt;height:0;flip:x;z-index:251720704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139.5pt;margin-top:479.3pt;width:0;height:89.25pt;flip:y;z-index:251719680" o:connectortype="straight"/>
        </w:pict>
      </w:r>
      <w:r>
        <w:rPr>
          <w:noProof/>
        </w:rPr>
        <w:pict>
          <v:shape id="_x0000_s1092" type="#_x0000_t32" style="position:absolute;margin-left:139.5pt;margin-top:568.55pt;width:22.5pt;height:0;flip:x;z-index:251718656" o:connectortype="straight"/>
        </w:pict>
      </w:r>
      <w:r>
        <w:rPr>
          <w:noProof/>
        </w:rPr>
        <w:pict>
          <v:shape id="_x0000_s1091" type="#_x0000_t202" style="position:absolute;margin-left:162pt;margin-top:544.55pt;width:129pt;height:48pt;z-index:251717632">
            <v:textbox>
              <w:txbxContent>
                <w:p w:rsidR="00956A5F" w:rsidRPr="00956A5F" w:rsidRDefault="00956A5F" w:rsidP="00956A5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956A5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แก้ไขครบถ้วนตามข้อ</w:t>
                  </w:r>
                  <w:r w:rsidRPr="00956A5F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แนะนำ</w:t>
                  </w:r>
                  <w:r w:rsidRPr="00956A5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ของคณะกรรมการ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32" style="position:absolute;margin-left:224.25pt;margin-top:504.8pt;width:0;height:39.75pt;z-index:251716608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405pt;margin-top:426.8pt;width:0;height:39.75pt;z-index:251715584" o:connectortype="straight">
            <v:stroke endarrow="block"/>
          </v:shape>
        </w:pict>
      </w:r>
      <w:r>
        <w:rPr>
          <w:noProof/>
        </w:rPr>
        <w:pict>
          <v:shape id="_x0000_s1083" type="#_x0000_t202" style="position:absolute;margin-left:181.5pt;margin-top:466.55pt;width:83.25pt;height:38.25pt;z-index:251709440">
            <v:textbox>
              <w:txbxContent>
                <w:p w:rsidR="00956A5F" w:rsidRPr="00972E05" w:rsidRDefault="00972E05" w:rsidP="00956A5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972E05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รับรองเมื่อปรับปรุงแก้ไขแล้ว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32" style="position:absolute;margin-left:224.25pt;margin-top:426.8pt;width:0;height:39.75pt;z-index:251714560" o:connectortype="straight">
            <v:stroke endarrow="block"/>
          </v:shape>
        </w:pict>
      </w:r>
      <w:r>
        <w:rPr>
          <w:noProof/>
        </w:rPr>
        <w:pict>
          <v:shape id="_x0000_s1082" type="#_x0000_t202" style="position:absolute;margin-left:27pt;margin-top:464.3pt;width:83.25pt;height:26.25pt;z-index:251708416">
            <v:textbox>
              <w:txbxContent>
                <w:p w:rsidR="00956A5F" w:rsidRPr="00956A5F" w:rsidRDefault="00972E05" w:rsidP="00956A5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รับรอง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margin-left:69pt;margin-top:426.8pt;width:0;height:39.75pt;z-index:251713536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69pt;margin-top:426.8pt;width:336pt;height:0;flip:x;z-index:251712512" o:connectortype="straight"/>
        </w:pict>
      </w:r>
      <w:r>
        <w:rPr>
          <w:noProof/>
        </w:rPr>
        <w:pict>
          <v:shape id="_x0000_s1084" type="#_x0000_t32" style="position:absolute;margin-left:405pt;margin-top:353.25pt;width:0;height:73.55pt;z-index:251710464" o:connectortype="straight"/>
        </w:pict>
      </w:r>
      <w:r>
        <w:rPr>
          <w:noProof/>
        </w:rPr>
        <w:pict>
          <v:shape id="_x0000_s1079" type="#_x0000_t32" style="position:absolute;margin-left:69pt;margin-top:337.5pt;width:0;height:39.75pt;z-index:251705344" o:connectortype="straight">
            <v:stroke endarrow="block"/>
          </v:shape>
        </w:pict>
      </w:r>
      <w:r>
        <w:rPr>
          <w:noProof/>
        </w:rPr>
        <w:pict>
          <v:shape id="_x0000_s1063" type="#_x0000_t202" style="position:absolute;margin-left:347.25pt;margin-top:298.5pt;width:123.75pt;height:54pt;z-index:251683840">
            <v:textbox>
              <w:txbxContent>
                <w:p w:rsidR="00DD5A52" w:rsidRDefault="00BB3FF0" w:rsidP="00DD5A52">
                  <w:pPr>
                    <w:spacing w:after="0" w:line="240" w:lineRule="auto"/>
                    <w:jc w:val="center"/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คณะกรรมการเต็มคณะ</w:t>
                  </w:r>
                </w:p>
                <w:p w:rsidR="00BB3FF0" w:rsidRDefault="009611B2" w:rsidP="00DD5A52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พิจารณา/</w:t>
                  </w:r>
                  <w:r w:rsidR="00BB3FF0"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ให้ความเห็นชอบ</w:t>
                  </w:r>
                </w:p>
                <w:p w:rsidR="00DD5A52" w:rsidRPr="00DD5A52" w:rsidRDefault="00DD5A52" w:rsidP="00DD5A52">
                  <w:pPr>
                    <w:spacing w:after="0" w:line="240" w:lineRule="auto"/>
                    <w:jc w:val="center"/>
                    <w:rPr>
                      <w:sz w:val="28"/>
                      <w:cs/>
                    </w:rPr>
                  </w:pPr>
                  <w:r w:rsidRPr="00DD5A5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(ศุกร์ที่ 3 ของเดือนถัดไป)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80.5pt;margin-top:266.25pt;width:66.75pt;height:24.75pt;z-index:251703296">
            <v:textbox>
              <w:txbxContent>
                <w:p w:rsidR="00DD5A52" w:rsidRPr="00BB3FF0" w:rsidRDefault="00DD5A52" w:rsidP="00DD5A5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BB3FF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ไม่เห็นชอบ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6" style="position:absolute;margin-left:276.75pt;margin-top:161.25pt;width:66pt;height:159pt;z-index:251702272" coordorigin="6975,4665" coordsize="1320,3180">
            <v:shape id="_x0000_s1073" type="#_x0000_t32" style="position:absolute;left:6975;top:7845;width:690;height:0" o:connectortype="straight">
              <v:stroke dashstyle="dash"/>
            </v:shape>
            <v:shape id="_x0000_s1074" type="#_x0000_t32" style="position:absolute;left:7665;top:4665;width:0;height:3180;flip:y" o:connectortype="straight">
              <v:stroke dashstyle="dash"/>
            </v:shape>
            <v:shape id="_x0000_s1075" type="#_x0000_t32" style="position:absolute;left:7665;top:4665;width:630;height:0" o:connectortype="straight">
              <v:stroke dashstyle="dash" endarrow="block"/>
            </v:shape>
          </v:group>
        </w:pict>
      </w:r>
      <w:r>
        <w:rPr>
          <w:noProof/>
        </w:rPr>
        <w:pict>
          <v:shape id="_x0000_s1072" type="#_x0000_t202" style="position:absolute;margin-left:114.75pt;margin-top:266.25pt;width:66.75pt;height:24.75pt;z-index:251698176">
            <v:textbox>
              <w:txbxContent>
                <w:p w:rsidR="00BB3FF0" w:rsidRPr="00BB3FF0" w:rsidRDefault="00BB3FF0" w:rsidP="00BB3FF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BB3FF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ไม่เห็นชอบ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margin-left:147.75pt;margin-top:111.75pt;width:234pt;height:0;z-index:251695104" o:connectortype="straight" o:regroupid="1">
            <v:stroke dashstyle="dash"/>
          </v:shape>
        </w:pict>
      </w:r>
      <w:r>
        <w:rPr>
          <w:noProof/>
        </w:rPr>
        <w:pict>
          <v:shape id="_x0000_s1069" type="#_x0000_t32" style="position:absolute;margin-left:381.75pt;margin-top:111.75pt;width:0;height:29.25pt;z-index:251696128" o:connectortype="straight" o:regroupid="1">
            <v:stroke dashstyle="dash" endarrow="block"/>
          </v:shape>
        </w:pict>
      </w:r>
      <w:r>
        <w:rPr>
          <w:noProof/>
        </w:rPr>
        <w:pict>
          <v:shape id="_x0000_s1070" type="#_x0000_t32" style="position:absolute;margin-left:207.75pt;margin-top:111.75pt;width:0;height:33pt;z-index:251697152" o:connectortype="straight" o:regroupid="1">
            <v:stroke dashstyle="dash" endarrow="block"/>
          </v:shape>
        </w:pict>
      </w:r>
      <w:r>
        <w:rPr>
          <w:noProof/>
        </w:rPr>
        <w:pict>
          <v:shape id="_x0000_s1067" type="#_x0000_t32" style="position:absolute;margin-left:147.75pt;margin-top:111.75pt;width:0;height:208.5pt;flip:y;z-index:251694080" o:connectortype="straight" o:regroupid="1">
            <v:stroke dashstyle="dash"/>
          </v:shape>
        </w:pict>
      </w:r>
      <w:r>
        <w:rPr>
          <w:noProof/>
        </w:rPr>
        <w:pict>
          <v:shape id="_x0000_s1066" type="#_x0000_t32" style="position:absolute;margin-left:121.5pt;margin-top:320.25pt;width:26.25pt;height:0;z-index:251693056" o:connectortype="straight" o:regroupid="1">
            <v:stroke dashstyle="dash"/>
          </v:shape>
        </w:pict>
      </w:r>
      <w:r>
        <w:rPr>
          <w:noProof/>
        </w:rPr>
        <w:pict>
          <v:shape id="_x0000_s1064" type="#_x0000_t32" style="position:absolute;margin-left:399.75pt;margin-top:258.75pt;width:0;height:39.75pt;z-index:25168486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224.25pt;margin-top:262.5pt;width:0;height:39.75pt;z-index:251682816" o:connectortype="straight">
            <v:stroke endarrow="block"/>
          </v:shape>
        </w:pict>
      </w:r>
      <w:r>
        <w:rPr>
          <w:noProof/>
        </w:rPr>
        <w:pict>
          <v:shape id="_x0000_s1061" type="#_x0000_t202" style="position:absolute;margin-left:171.75pt;margin-top:302.25pt;width:105pt;height:39pt;z-index:251681792">
            <v:textbox>
              <w:txbxContent>
                <w:p w:rsidR="00BB3FF0" w:rsidRDefault="00BB3FF0" w:rsidP="00BB3FF0">
                  <w:pPr>
                    <w:spacing w:after="0" w:line="240" w:lineRule="auto"/>
                    <w:jc w:val="center"/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ประธาน</w:t>
                  </w:r>
                  <w:r w:rsidR="009611B2"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พิจารณาและ</w:t>
                  </w:r>
                </w:p>
                <w:p w:rsidR="00BB3FF0" w:rsidRPr="008D4F7C" w:rsidRDefault="00BB3FF0" w:rsidP="00BB3FF0">
                  <w:pPr>
                    <w:spacing w:after="0"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ให้ความเห็นชอบ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6.5pt;margin-top:298.5pt;width:105pt;height:39pt;z-index:251679744">
            <v:textbox>
              <w:txbxContent>
                <w:p w:rsidR="00BB3FF0" w:rsidRDefault="00BB3FF0" w:rsidP="00BB3FF0">
                  <w:pPr>
                    <w:spacing w:after="0" w:line="240" w:lineRule="auto"/>
                    <w:jc w:val="center"/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ประธาน</w:t>
                  </w:r>
                  <w:r w:rsidR="009611B2"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พิจารณาและ</w:t>
                  </w:r>
                </w:p>
                <w:p w:rsidR="00BB3FF0" w:rsidRPr="008D4F7C" w:rsidRDefault="00BB3FF0" w:rsidP="00BB3FF0">
                  <w:pPr>
                    <w:spacing w:after="0"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ให้ความเห็นชอบ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69pt;margin-top:258.75pt;width:0;height:39.75pt;z-index:25168076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399.75pt;margin-top:180pt;width:0;height:39.75pt;z-index:251678720" o:connectortype="straight">
            <v:stroke endarrow="block"/>
          </v:shape>
        </w:pict>
      </w:r>
      <w:r>
        <w:rPr>
          <w:noProof/>
        </w:rPr>
        <w:pict>
          <v:shape id="_x0000_s1057" type="#_x0000_t202" style="position:absolute;margin-left:347.25pt;margin-top:219.75pt;width:105pt;height:39pt;z-index:251677696">
            <v:textbox style="mso-next-textbox:#_x0000_s1057">
              <w:txbxContent>
                <w:p w:rsidR="00BB3FF0" w:rsidRDefault="00BB3FF0" w:rsidP="00BB3FF0">
                  <w:pPr>
                    <w:spacing w:after="0" w:line="240" w:lineRule="auto"/>
                    <w:jc w:val="center"/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คณะกรรมการ</w:t>
                  </w:r>
                  <w:r w:rsidR="009611B2"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อ่าน</w:t>
                  </w:r>
                </w:p>
                <w:p w:rsidR="00BB3FF0" w:rsidRPr="008D4F7C" w:rsidRDefault="00BB3FF0" w:rsidP="00BB3FF0">
                  <w:pPr>
                    <w:spacing w:after="0"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เสนอข้อคิดเห็น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224.25pt;margin-top:183.75pt;width:0;height:39.75pt;z-index:251676672" o:connectortype="straight">
            <v:stroke endarrow="block"/>
          </v:shape>
        </w:pict>
      </w:r>
      <w:r>
        <w:rPr>
          <w:noProof/>
        </w:rPr>
        <w:pict>
          <v:shape id="_x0000_s1055" type="#_x0000_t202" style="position:absolute;margin-left:171.75pt;margin-top:223.5pt;width:105pt;height:39pt;z-index:251675648">
            <v:textbox>
              <w:txbxContent>
                <w:p w:rsidR="00BB3FF0" w:rsidRDefault="00BB3FF0" w:rsidP="00BB3FF0">
                  <w:pPr>
                    <w:spacing w:after="0" w:line="240" w:lineRule="auto"/>
                    <w:jc w:val="center"/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คณะกรรมการ</w:t>
                  </w:r>
                  <w:r w:rsidR="009611B2"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อ่าน</w:t>
                  </w:r>
                </w:p>
                <w:p w:rsidR="00BB3FF0" w:rsidRPr="008D4F7C" w:rsidRDefault="00BB3FF0" w:rsidP="00BB3FF0">
                  <w:pPr>
                    <w:spacing w:after="0"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เสนอข้อคิดเห็น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69pt;margin-top:180pt;width:0;height:39.75pt;z-index:251674624" o:connectortype="straight">
            <v:stroke endarrow="block"/>
          </v:shape>
        </w:pict>
      </w:r>
      <w:r>
        <w:rPr>
          <w:noProof/>
        </w:rPr>
        <w:pict>
          <v:shape id="_x0000_s1053" type="#_x0000_t202" style="position:absolute;margin-left:16.5pt;margin-top:219.75pt;width:105pt;height:39pt;z-index:251673600">
            <v:textbox>
              <w:txbxContent>
                <w:p w:rsidR="00BB3FF0" w:rsidRDefault="00BB3FF0" w:rsidP="00BB3FF0">
                  <w:pPr>
                    <w:spacing w:after="0" w:line="240" w:lineRule="auto"/>
                    <w:jc w:val="center"/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คณะกรรมการ</w:t>
                  </w:r>
                  <w:r w:rsidR="009611B2"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อ่าน</w:t>
                  </w:r>
                </w:p>
                <w:p w:rsidR="00BB3FF0" w:rsidRPr="008D4F7C" w:rsidRDefault="00BB3FF0" w:rsidP="00BB3FF0">
                  <w:pPr>
                    <w:spacing w:after="0"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เสนอข้อคิดเห็น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42.75pt;margin-top:141pt;width:113.25pt;height:39pt;z-index:251672576">
            <v:textbox>
              <w:txbxContent>
                <w:p w:rsidR="008D4F7C" w:rsidRPr="004C6460" w:rsidRDefault="008D4F7C" w:rsidP="008D4F7C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8D4F7C"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  <w:cs/>
                    </w:rPr>
                    <w:t>พิจารณาแบบ</w:t>
                  </w:r>
                  <w:r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เต็มคณะ</w:t>
                  </w:r>
                  <w:r w:rsidRPr="004C6460"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</w:rPr>
                    <w:t>(full board review)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67.25pt;margin-top:144.75pt;width:113.25pt;height:39pt;z-index:251671552">
            <v:textbox>
              <w:txbxContent>
                <w:p w:rsidR="008D4F7C" w:rsidRPr="008D4F7C" w:rsidRDefault="008D4F7C" w:rsidP="008D4F7C">
                  <w:pPr>
                    <w:spacing w:after="0" w:line="240" w:lineRule="auto"/>
                    <w:jc w:val="center"/>
                  </w:pPr>
                  <w:r w:rsidRPr="008D4F7C"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  <w:cs/>
                    </w:rPr>
                    <w:t>พิจารณาแบบเร่งด่วน</w:t>
                  </w:r>
                  <w:r>
                    <w:rPr>
                      <w:rFonts w:ascii="TH SarabunIT๙" w:eastAsia="BrowalliaNew-Bold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C6460"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</w:rPr>
                    <w:t>(expedited review)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6.5pt;margin-top:141pt;width:105pt;height:39pt;z-index:251670528">
            <v:textbox>
              <w:txbxContent>
                <w:p w:rsidR="008D4F7C" w:rsidRPr="008D4F7C" w:rsidRDefault="008D4F7C" w:rsidP="008D4F7C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8D4F7C"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  <w:cs/>
                    </w:rPr>
                    <w:t>ขอยกเว้นการรับรอง</w:t>
                  </w:r>
                  <w:r w:rsidRPr="008D4F7C">
                    <w:rPr>
                      <w:rFonts w:ascii="TH SarabunIT๙" w:eastAsia="BrowalliaNew-Bold" w:hAnsi="TH SarabunIT๙" w:cs="TH SarabunIT๙" w:hint="cs"/>
                      <w:b/>
                      <w:bCs/>
                      <w:sz w:val="28"/>
                      <w:cs/>
                    </w:rPr>
                    <w:t>ได้</w:t>
                  </w:r>
                  <w:r w:rsidRPr="008D4F7C">
                    <w:rPr>
                      <w:rFonts w:ascii="TH SarabunIT๙" w:eastAsia="BrowalliaNew-Bold" w:hAnsi="TH SarabunIT๙" w:cs="TH SarabunIT๙"/>
                      <w:b/>
                      <w:bCs/>
                      <w:sz w:val="28"/>
                    </w:rPr>
                    <w:t xml:space="preserve"> (exempt reveiw)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8" style="position:absolute;margin-left:69pt;margin-top:98.25pt;width:329.25pt;height:46.5pt;z-index:251669504" coordorigin="2820,3765" coordsize="6585,930">
            <v:shape id="_x0000_s1043" type="#_x0000_t32" style="position:absolute;left:5911;top:3765;width:0;height:930" o:connectortype="straight">
              <v:stroke endarrow="block"/>
            </v:shape>
            <v:shape id="_x0000_s1044" type="#_x0000_t32" style="position:absolute;left:2820;top:4276;width:6585;height:0" o:connectortype="straight"/>
            <v:shape id="_x0000_s1045" type="#_x0000_t32" style="position:absolute;left:2820;top:4276;width:0;height:344" o:connectortype="straight">
              <v:stroke endarrow="block"/>
            </v:shape>
            <v:shape id="_x0000_s1046" type="#_x0000_t32" style="position:absolute;left:9405;top:4276;width:0;height:344" o:connectortype="straight">
              <v:stroke endarrow="block"/>
            </v:shape>
          </v:group>
        </w:pict>
      </w:r>
      <w:r>
        <w:rPr>
          <w:noProof/>
        </w:rPr>
        <w:pict>
          <v:shape id="_x0000_s1040" type="#_x0000_t202" style="position:absolute;margin-left:296.25pt;margin-top:27pt;width:90.75pt;height:42pt;z-index:251664384" strokecolor="black [3213]">
            <v:textbox>
              <w:txbxContent>
                <w:p w:rsidR="00C17D99" w:rsidRDefault="00C17D99" w:rsidP="00917C3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ไม่ครบ </w:t>
                  </w:r>
                </w:p>
                <w:p w:rsidR="00917C3B" w:rsidRPr="00917C3B" w:rsidRDefault="00917C3B" w:rsidP="00917C3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917C3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ขอเอกสารเพิ่มเติม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margin-left:280.5pt;margin-top:21.75pt;width:56.25pt;height:61.5pt;z-index:251663360" coordorigin="7050,1875" coordsize="1125,1230">
            <v:shape id="_x0000_s1035" type="#_x0000_t32" style="position:absolute;left:7290;top:3105;width:885;height:0" o:connectortype="straight">
              <v:stroke dashstyle="dash"/>
            </v:shape>
            <v:shape id="_x0000_s1037" type="#_x0000_t32" style="position:absolute;left:8175;top:1875;width:0;height:1230" o:connectortype="straight">
              <v:stroke dashstyle="dash"/>
            </v:shape>
            <v:shape id="_x0000_s1038" type="#_x0000_t32" style="position:absolute;left:7050;top:1875;width:1125;height:0;flip:x" o:connectortype="straight">
              <v:stroke dashstyle="dash" endarrow="block"/>
            </v:shape>
          </v:group>
        </w:pict>
      </w:r>
      <w:r>
        <w:rPr>
          <w:noProof/>
        </w:rPr>
        <w:pict>
          <v:shape id="_x0000_s1027" type="#_x0000_t202" style="position:absolute;margin-left:162pt;margin-top:1.5pt;width:118.5pt;height:36.75pt;z-index:251658240">
            <v:textbox style="mso-next-textbox:#_x0000_s1027">
              <w:txbxContent>
                <w:p w:rsidR="00C1781F" w:rsidRPr="00C1781F" w:rsidRDefault="00C1781F" w:rsidP="00C1781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C1781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ผู้วิจัยส่งโครงร่างงานวิจัย</w:t>
                  </w:r>
                </w:p>
              </w:txbxContent>
            </v:textbox>
          </v:shape>
        </w:pict>
      </w:r>
    </w:p>
    <w:sectPr w:rsidR="00F02C9A" w:rsidSect="00F0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1781F"/>
    <w:rsid w:val="000A5853"/>
    <w:rsid w:val="000E40A7"/>
    <w:rsid w:val="00133B9E"/>
    <w:rsid w:val="00185982"/>
    <w:rsid w:val="001D72F9"/>
    <w:rsid w:val="002D5880"/>
    <w:rsid w:val="002F6840"/>
    <w:rsid w:val="003A19C7"/>
    <w:rsid w:val="00477904"/>
    <w:rsid w:val="004C6460"/>
    <w:rsid w:val="004F7797"/>
    <w:rsid w:val="0050401A"/>
    <w:rsid w:val="00513355"/>
    <w:rsid w:val="00653D19"/>
    <w:rsid w:val="006E0E97"/>
    <w:rsid w:val="0078489C"/>
    <w:rsid w:val="00832E65"/>
    <w:rsid w:val="00832E98"/>
    <w:rsid w:val="008346B4"/>
    <w:rsid w:val="00875FE9"/>
    <w:rsid w:val="008D4F7C"/>
    <w:rsid w:val="00917C3B"/>
    <w:rsid w:val="00956A5F"/>
    <w:rsid w:val="009611B2"/>
    <w:rsid w:val="00972E05"/>
    <w:rsid w:val="009D7AAD"/>
    <w:rsid w:val="009D7C43"/>
    <w:rsid w:val="00A4516B"/>
    <w:rsid w:val="00BA32F6"/>
    <w:rsid w:val="00BA3BAA"/>
    <w:rsid w:val="00BB3FF0"/>
    <w:rsid w:val="00C1781F"/>
    <w:rsid w:val="00C17D99"/>
    <w:rsid w:val="00C766BB"/>
    <w:rsid w:val="00CD7E0E"/>
    <w:rsid w:val="00D062BF"/>
    <w:rsid w:val="00D44CAC"/>
    <w:rsid w:val="00D77064"/>
    <w:rsid w:val="00DA1B77"/>
    <w:rsid w:val="00DB03C6"/>
    <w:rsid w:val="00DD5A52"/>
    <w:rsid w:val="00DD6CC9"/>
    <w:rsid w:val="00E343EC"/>
    <w:rsid w:val="00E43C19"/>
    <w:rsid w:val="00F02C9A"/>
    <w:rsid w:val="00F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4" type="connector" idref="#_x0000_s1090"/>
        <o:r id="V:Rule45" type="connector" idref="#_x0000_s1079"/>
        <o:r id="V:Rule46" type="connector" idref="#_x0000_s1084"/>
        <o:r id="V:Rule47" type="connector" idref="#_x0000_s1097"/>
        <o:r id="V:Rule48" type="connector" idref="#_x0000_s1054"/>
        <o:r id="V:Rule49" type="connector" idref="#_x0000_s1095"/>
        <o:r id="V:Rule50" type="connector" idref="#_x0000_s1070"/>
        <o:r id="V:Rule51" type="connector" idref="#_x0000_s1037"/>
        <o:r id="V:Rule52" type="connector" idref="#_x0000_s1035"/>
        <o:r id="V:Rule53" type="connector" idref="#_x0000_s1043"/>
        <o:r id="V:Rule54" type="connector" idref="#_x0000_s1038"/>
        <o:r id="V:Rule55" type="connector" idref="#_x0000_s1081"/>
        <o:r id="V:Rule56" type="connector" idref="#_x0000_s1068"/>
        <o:r id="V:Rule57" type="connector" idref="#_x0000_s1044"/>
        <o:r id="V:Rule58" type="connector" idref="#_x0000_s1045"/>
        <o:r id="V:Rule59" type="connector" idref="#_x0000_s1092"/>
        <o:r id="V:Rule60" type="connector" idref="#_x0000_s1074"/>
        <o:r id="V:Rule61" type="connector" idref="#_x0000_s1058"/>
        <o:r id="V:Rule62" type="connector" idref="#_x0000_s1107"/>
        <o:r id="V:Rule63" type="connector" idref="#_x0000_s1089"/>
        <o:r id="V:Rule64" type="connector" idref="#_x0000_s1064"/>
        <o:r id="V:Rule65" type="connector" idref="#_x0000_s1069"/>
        <o:r id="V:Rule66" type="connector" idref="#_x0000_s1086"/>
        <o:r id="V:Rule67" type="connector" idref="#_x0000_s1105"/>
        <o:r id="V:Rule68" type="connector" idref="#_x0000_s1111"/>
        <o:r id="V:Rule69" type="connector" idref="#_x0000_s1062"/>
        <o:r id="V:Rule70" type="connector" idref="#_x0000_s1066"/>
        <o:r id="V:Rule71" type="connector" idref="#_x0000_s1056"/>
        <o:r id="V:Rule72" type="connector" idref="#_x0000_s1087"/>
        <o:r id="V:Rule73" type="connector" idref="#_x0000_s1104"/>
        <o:r id="V:Rule74" type="connector" idref="#_x0000_s1093"/>
        <o:r id="V:Rule75" type="connector" idref="#_x0000_s1046"/>
        <o:r id="V:Rule76" type="connector" idref="#_x0000_s1102"/>
        <o:r id="V:Rule77" type="connector" idref="#_x0000_s1100"/>
        <o:r id="V:Rule78" type="connector" idref="#_x0000_s1094"/>
        <o:r id="V:Rule79" type="connector" idref="#_x0000_s1096"/>
        <o:r id="V:Rule80" type="connector" idref="#_x0000_s1073"/>
        <o:r id="V:Rule81" type="connector" idref="#_x0000_s1067"/>
        <o:r id="V:Rule82" type="connector" idref="#_x0000_s1060"/>
        <o:r id="V:Rule83" type="connector" idref="#_x0000_s1110"/>
        <o:r id="V:Rule84" type="connector" idref="#_x0000_s1088"/>
        <o:r id="V:Rule85" type="connector" idref="#_x0000_s1109"/>
        <o:r id="V:Rule86" type="connector" idref="#_x0000_s107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78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2015-01-21T04:16:00Z</cp:lastPrinted>
  <dcterms:created xsi:type="dcterms:W3CDTF">2017-01-30T07:51:00Z</dcterms:created>
  <dcterms:modified xsi:type="dcterms:W3CDTF">2017-01-30T07:51:00Z</dcterms:modified>
</cp:coreProperties>
</file>